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5487" w14:textId="77777777" w:rsidR="007D13F1" w:rsidRDefault="00000000">
      <w:pPr>
        <w:spacing w:after="600"/>
        <w:jc w:val="center"/>
      </w:pPr>
      <w:r>
        <w:rPr>
          <w:b/>
          <w:bCs/>
          <w:sz w:val="36"/>
          <w:szCs w:val="36"/>
        </w:rPr>
        <w:t>工事請負契約書</w:t>
      </w:r>
    </w:p>
    <w:p w14:paraId="48687FDB" w14:textId="77777777" w:rsidR="007D13F1" w:rsidRDefault="00000000">
      <w:pPr>
        <w:spacing w:after="360"/>
      </w:pPr>
      <w:r>
        <w:t>［発注者の会社名・氏名］（以下「甲」という）と、［受注者の会社名］（以下「乙」という）は、以下の通り工事請負契約を締結する。</w:t>
      </w:r>
    </w:p>
    <w:p w14:paraId="6BFDD2F7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第1条（工事内容）</w:t>
      </w:r>
    </w:p>
    <w:p w14:paraId="039348D7" w14:textId="77777777" w:rsidR="007D13F1" w:rsidRDefault="00000000">
      <w:pPr>
        <w:spacing w:after="120"/>
      </w:pPr>
      <w:r>
        <w:t>本工事は以下の内容とする。</w:t>
      </w:r>
    </w:p>
    <w:p w14:paraId="445E245D" w14:textId="77777777" w:rsidR="007D13F1" w:rsidRDefault="00000000">
      <w:pPr>
        <w:spacing w:after="120"/>
        <w:ind w:left="240"/>
      </w:pPr>
      <w:r>
        <w:t>1. 工事名：＿＿＿＿＿＿＿＿＿＿＿＿＿＿＿＿＿＿＿＿</w:t>
      </w:r>
    </w:p>
    <w:p w14:paraId="6AA5EFD4" w14:textId="77777777" w:rsidR="007D13F1" w:rsidRDefault="00000000">
      <w:pPr>
        <w:spacing w:after="120"/>
        <w:ind w:left="240"/>
      </w:pPr>
      <w:r>
        <w:t>2. 施工場所：＿＿＿＿＿＿＿＿＿＿＿＿＿＿＿＿＿＿＿＿</w:t>
      </w:r>
    </w:p>
    <w:p w14:paraId="7AEE955E" w14:textId="77777777" w:rsidR="007D13F1" w:rsidRDefault="00000000">
      <w:pPr>
        <w:spacing w:after="120"/>
        <w:ind w:left="240"/>
      </w:pPr>
      <w:r>
        <w:t>3. 工事内容：＿＿＿＿＿＿＿＿＿＿＿＿＿＿＿＿＿＿＿＿（材料費・施工費・現場管理費を含む）</w:t>
      </w:r>
    </w:p>
    <w:p w14:paraId="2DE532EE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第2条（請負金額）</w:t>
      </w:r>
    </w:p>
    <w:p w14:paraId="4CDFB0FF" w14:textId="77777777" w:rsidR="007D13F1" w:rsidRDefault="00000000">
      <w:pPr>
        <w:spacing w:after="120"/>
      </w:pPr>
      <w:r>
        <w:t>本工事の請負金額は以下の通りとする。</w:t>
      </w:r>
    </w:p>
    <w:p w14:paraId="3C960CFD" w14:textId="77777777" w:rsidR="007D13F1" w:rsidRDefault="00000000">
      <w:pPr>
        <w:spacing w:after="120"/>
        <w:ind w:left="240"/>
      </w:pPr>
      <w:r>
        <w:t>金　＿＿＿＿＿＿＿＿＿＿　円（税別）</w:t>
      </w:r>
    </w:p>
    <w:p w14:paraId="637D2465" w14:textId="77777777" w:rsidR="007D13F1" w:rsidRDefault="00000000">
      <w:pPr>
        <w:spacing w:after="120"/>
        <w:ind w:left="240"/>
      </w:pPr>
      <w:r>
        <w:t>（消費税額：金　＿＿＿＿＿＿＿　円　／　税込合計額：金　＿＿＿＿＿＿＿　円）</w:t>
      </w:r>
    </w:p>
    <w:p w14:paraId="52EA1267" w14:textId="77777777" w:rsidR="007D13F1" w:rsidRDefault="00000000">
      <w:pPr>
        <w:spacing w:after="120"/>
        <w:ind w:left="240"/>
      </w:pPr>
      <w:r>
        <w:t>※材料費・施工費・管理費を含む一式金額とする。</w:t>
      </w:r>
    </w:p>
    <w:p w14:paraId="78D0DFD8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第3条（工期）</w:t>
      </w:r>
    </w:p>
    <w:p w14:paraId="002846ED" w14:textId="77777777" w:rsidR="007D13F1" w:rsidRDefault="00000000">
      <w:pPr>
        <w:spacing w:after="120"/>
        <w:ind w:left="240"/>
      </w:pPr>
      <w:r>
        <w:t>着工日：令和　＿＿　年　＿＿　月　＿＿　日</w:t>
      </w:r>
    </w:p>
    <w:p w14:paraId="2435A37A" w14:textId="77777777" w:rsidR="007D13F1" w:rsidRDefault="00000000">
      <w:pPr>
        <w:spacing w:after="120"/>
        <w:ind w:left="240"/>
      </w:pPr>
      <w:r>
        <w:t>完成予定日：令和　＿＿　年　＿＿　月　＿＿　日</w:t>
      </w:r>
    </w:p>
    <w:p w14:paraId="38CD4DB3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第4条（支払条件）</w:t>
      </w:r>
    </w:p>
    <w:p w14:paraId="372A8DBE" w14:textId="77777777" w:rsidR="007D13F1" w:rsidRDefault="00000000">
      <w:pPr>
        <w:spacing w:after="120"/>
      </w:pPr>
      <w:r>
        <w:t>本工事の請負代金の支払条件は、以下の通りとする。</w:t>
      </w:r>
    </w:p>
    <w:p w14:paraId="768C70F6" w14:textId="77777777" w:rsidR="007D13F1" w:rsidRDefault="00000000">
      <w:pPr>
        <w:spacing w:after="120"/>
        <w:ind w:left="240"/>
      </w:pPr>
      <w:r>
        <w:t>［ 毎月　＿＿　日 ］締め　／　［ 翌月　＿＿　日 ］払い</w:t>
      </w:r>
    </w:p>
    <w:p w14:paraId="04D67D64" w14:textId="77777777" w:rsidR="007D13F1" w:rsidRDefault="00000000">
      <w:pPr>
        <w:spacing w:after="120"/>
        <w:ind w:left="240"/>
      </w:pPr>
      <w:r>
        <w:t>支払方法：甲は乙の指定する銀行口座へ振込にて支払うものとし、振込手数料は甲の負担とする。</w:t>
      </w:r>
    </w:p>
    <w:p w14:paraId="339507B9" w14:textId="77777777" w:rsidR="007D13F1" w:rsidRDefault="00000000">
      <w:pPr>
        <w:spacing w:after="120"/>
        <w:ind w:left="240"/>
      </w:pPr>
      <w:r>
        <w:t>※出来高払い等の特記事項：＿＿＿＿＿＿＿＿＿＿＿＿＿＿＿＿＿＿＿＿</w:t>
      </w:r>
    </w:p>
    <w:p w14:paraId="3F73DF7A" w14:textId="77777777" w:rsidR="00780CD2" w:rsidRDefault="00780CD2">
      <w:pPr>
        <w:spacing w:before="360" w:after="180"/>
        <w:rPr>
          <w:b/>
          <w:bCs/>
          <w:sz w:val="24"/>
          <w:szCs w:val="24"/>
        </w:rPr>
      </w:pPr>
    </w:p>
    <w:p w14:paraId="775605FE" w14:textId="32D20E1B" w:rsidR="007D13F1" w:rsidRDefault="00000000">
      <w:pPr>
        <w:spacing w:before="360" w:after="180"/>
      </w:pPr>
      <w:r>
        <w:rPr>
          <w:b/>
          <w:bCs/>
          <w:sz w:val="24"/>
          <w:szCs w:val="24"/>
        </w:rPr>
        <w:lastRenderedPageBreak/>
        <w:t>第5条（追加・変更工事）</w:t>
      </w:r>
    </w:p>
    <w:p w14:paraId="3A30CD8C" w14:textId="77777777" w:rsidR="007D13F1" w:rsidRDefault="00000000">
      <w:pPr>
        <w:spacing w:after="120"/>
      </w:pPr>
      <w:r>
        <w:t>仕様変更・追加工事が発生した場合、甲乙別途協議の上、書面または電磁的記録（メール、チャットツール等）にて合意し実施するものとする。事前の合意なき追加工事については、乙は施工の責任を負わず、甲は費用負担を免れないものとする。</w:t>
      </w:r>
    </w:p>
    <w:p w14:paraId="7D4A3977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第6条（工事範囲）</w:t>
      </w:r>
    </w:p>
    <w:p w14:paraId="238B809F" w14:textId="77777777" w:rsidR="007D13F1" w:rsidRDefault="00000000">
      <w:pPr>
        <w:spacing w:after="120"/>
      </w:pPr>
      <w:r>
        <w:t>本契約に含まれる工事は、第1条記載の内容に限る。甲の都合による図面変更や現場条件の変更に伴う追加工事・仕様変更については、乙は別途費用を請求できるものとする。</w:t>
      </w:r>
    </w:p>
    <w:p w14:paraId="39D206F0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第7条（遅延）</w:t>
      </w:r>
    </w:p>
    <w:p w14:paraId="49610159" w14:textId="77777777" w:rsidR="007D13F1" w:rsidRDefault="00000000">
      <w:pPr>
        <w:spacing w:after="120"/>
      </w:pPr>
      <w:r>
        <w:t>天災地変、資材の不足・納品遅れ、他業者の工程遅延など、乙の責に帰さない事由による工期の遅延については、乙はその責任を負わない。また、これに伴い工期の延長が必要な場合は甲乙協議の上決定する。</w:t>
      </w:r>
    </w:p>
    <w:p w14:paraId="297D9D35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第8条（契約不適合責任）</w:t>
      </w:r>
    </w:p>
    <w:p w14:paraId="5304C6FB" w14:textId="77777777" w:rsidR="007D13F1" w:rsidRDefault="00000000">
      <w:pPr>
        <w:spacing w:after="120"/>
      </w:pPr>
      <w:r>
        <w:t>引渡し後、本工事の目的に契約内容との不適合（明らかな施工不良等）があった場合、乙は無償で修補を行う。ただし、以下の各号に該当する場合は責任の対象外とする。</w:t>
      </w:r>
    </w:p>
    <w:p w14:paraId="79526505" w14:textId="77777777" w:rsidR="007D13F1" w:rsidRDefault="00000000">
      <w:pPr>
        <w:spacing w:after="120"/>
        <w:ind w:left="240"/>
      </w:pPr>
      <w:r>
        <w:t>1. 甲または第三者による破損</w:t>
      </w:r>
    </w:p>
    <w:p w14:paraId="68FA68D9" w14:textId="77777777" w:rsidR="007D13F1" w:rsidRDefault="00000000">
      <w:pPr>
        <w:spacing w:after="120"/>
        <w:ind w:left="240"/>
      </w:pPr>
      <w:r>
        <w:t>2. 自然損耗または経年劣化</w:t>
      </w:r>
    </w:p>
    <w:p w14:paraId="69954CBB" w14:textId="77777777" w:rsidR="007D13F1" w:rsidRDefault="00000000">
      <w:pPr>
        <w:spacing w:after="120"/>
        <w:ind w:left="240"/>
      </w:pPr>
      <w:r>
        <w:t>3. 甲の指示通りに施工した結果生じた不具合</w:t>
      </w:r>
    </w:p>
    <w:p w14:paraId="1FADA476" w14:textId="77777777" w:rsidR="007D13F1" w:rsidRDefault="00000000">
      <w:pPr>
        <w:spacing w:after="120"/>
        <w:ind w:left="240"/>
      </w:pPr>
      <w:r>
        <w:t xml:space="preserve">保証期間：引渡し後　＿＿　</w:t>
      </w:r>
      <w:proofErr w:type="gramStart"/>
      <w:r>
        <w:t>ヶ</w:t>
      </w:r>
      <w:proofErr w:type="gramEnd"/>
      <w:r>
        <w:t>月間とする。</w:t>
      </w:r>
    </w:p>
    <w:p w14:paraId="638B0660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第9条（損害賠償責任）</w:t>
      </w:r>
    </w:p>
    <w:p w14:paraId="678083F6" w14:textId="77777777" w:rsidR="007D13F1" w:rsidRDefault="00000000">
      <w:pPr>
        <w:spacing w:after="120"/>
      </w:pPr>
      <w:r>
        <w:t>乙の故意または重大な過失によって甲に損害を与えた場合、乙はその損害を賠償する責任を負う。ただし、間接損害、特別損害、および逸失利益（営業損失等）については責任を負わない。</w:t>
      </w:r>
    </w:p>
    <w:p w14:paraId="48537492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第10条（安全管理）</w:t>
      </w:r>
    </w:p>
    <w:p w14:paraId="44ABD6B6" w14:textId="77777777" w:rsidR="007D13F1" w:rsidRDefault="00000000">
      <w:pPr>
        <w:spacing w:after="120"/>
      </w:pPr>
      <w:r>
        <w:t>施工中における乙の作業範囲内の安全管理は、乙の責任において行う。ただし、他業者の作業に関する安全や、現場全体の統括的な安全管理については、乙は責任を負わない。</w:t>
      </w:r>
    </w:p>
    <w:p w14:paraId="501D2952" w14:textId="77777777" w:rsidR="00780CD2" w:rsidRDefault="00780CD2">
      <w:pPr>
        <w:spacing w:before="360" w:after="180"/>
        <w:rPr>
          <w:b/>
          <w:bCs/>
          <w:sz w:val="24"/>
          <w:szCs w:val="24"/>
        </w:rPr>
      </w:pPr>
    </w:p>
    <w:p w14:paraId="0F58DD83" w14:textId="5B51119A" w:rsidR="007D13F1" w:rsidRDefault="00000000">
      <w:pPr>
        <w:spacing w:before="360" w:after="180"/>
      </w:pPr>
      <w:r>
        <w:rPr>
          <w:b/>
          <w:bCs/>
          <w:sz w:val="24"/>
          <w:szCs w:val="24"/>
        </w:rPr>
        <w:lastRenderedPageBreak/>
        <w:t>第11条（契約解除）</w:t>
      </w:r>
    </w:p>
    <w:p w14:paraId="5F369273" w14:textId="77777777" w:rsidR="007D13F1" w:rsidRDefault="00000000">
      <w:pPr>
        <w:spacing w:after="120"/>
      </w:pPr>
      <w:r>
        <w:t>甲または乙は、相手方に以下の事由が生じた場合、何らの催告を要せず直ちに本契約を解除することができる。</w:t>
      </w:r>
    </w:p>
    <w:p w14:paraId="4B9D37E5" w14:textId="77777777" w:rsidR="007D13F1" w:rsidRDefault="00000000">
      <w:pPr>
        <w:spacing w:after="120"/>
        <w:ind w:left="240"/>
      </w:pPr>
      <w:r>
        <w:t>1. 支払いの遅延があったとき</w:t>
      </w:r>
    </w:p>
    <w:p w14:paraId="6976182B" w14:textId="77777777" w:rsidR="007D13F1" w:rsidRDefault="00000000">
      <w:pPr>
        <w:spacing w:after="120"/>
        <w:ind w:left="240"/>
      </w:pPr>
      <w:r>
        <w:t>2. 信用不安（倒産、差押、手形不渡り等）が生じたとき</w:t>
      </w:r>
    </w:p>
    <w:p w14:paraId="728A0A80" w14:textId="77777777" w:rsidR="007D13F1" w:rsidRDefault="00000000">
      <w:pPr>
        <w:spacing w:after="120"/>
        <w:ind w:left="240"/>
      </w:pPr>
      <w:r>
        <w:t>3. 本契約に対する著しい違反があったとき</w:t>
      </w:r>
    </w:p>
    <w:p w14:paraId="34C1CB62" w14:textId="77777777" w:rsidR="007D13F1" w:rsidRDefault="00000000">
      <w:pPr>
        <w:spacing w:after="120"/>
        <w:ind w:left="240"/>
      </w:pPr>
      <w:r>
        <w:t>4. 反社会的勢力に該当する、または関係を有していることが判明したとき</w:t>
      </w:r>
    </w:p>
    <w:p w14:paraId="09A44440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第12条（管轄裁判所）</w:t>
      </w:r>
    </w:p>
    <w:p w14:paraId="7DDAEFF6" w14:textId="77777777" w:rsidR="007D13F1" w:rsidRDefault="00000000">
      <w:pPr>
        <w:spacing w:after="120"/>
      </w:pPr>
      <w:r>
        <w:t>本契約に関する一切の紛争については、乙の本店所在地を管轄する地方裁判所または簡易裁判所を、第一審の専属的合意管轄裁判所とする。</w:t>
      </w:r>
    </w:p>
    <w:p w14:paraId="5334B0B8" w14:textId="77777777" w:rsidR="007D13F1" w:rsidRDefault="00000000">
      <w:pPr>
        <w:spacing w:before="360" w:after="180"/>
      </w:pPr>
      <w:r>
        <w:rPr>
          <w:b/>
          <w:bCs/>
          <w:sz w:val="24"/>
          <w:szCs w:val="24"/>
        </w:rPr>
        <w:t>第13条（協議事項）</w:t>
      </w:r>
    </w:p>
    <w:p w14:paraId="276C6287" w14:textId="77777777" w:rsidR="007D13F1" w:rsidRDefault="00000000">
      <w:pPr>
        <w:spacing w:after="120"/>
      </w:pPr>
      <w:r>
        <w:t>本契約に定めのない事項、または本契約の解釈に疑義が生じた事項については、甲乙誠意をもって協議の上決定する。</w:t>
      </w:r>
    </w:p>
    <w:p w14:paraId="040CAD2A" w14:textId="77777777" w:rsidR="007D13F1" w:rsidRDefault="00000000">
      <w:pPr>
        <w:spacing w:before="480" w:after="240"/>
      </w:pPr>
      <w:r>
        <w:t>以上、本契約締結の証として、本書2通を作成し、甲乙記名押印の上、各1通を保有する。</w:t>
      </w:r>
    </w:p>
    <w:p w14:paraId="755BC8BF" w14:textId="77777777" w:rsidR="007D13F1" w:rsidRDefault="00000000">
      <w:pPr>
        <w:spacing w:before="360" w:after="480"/>
        <w:jc w:val="center"/>
      </w:pPr>
      <w:r>
        <w:t>令和　＿＿　年　＿＿　月　＿＿　日</w:t>
      </w:r>
    </w:p>
    <w:p w14:paraId="5D3132D5" w14:textId="77777777" w:rsidR="007D13F1" w:rsidRDefault="00000000">
      <w:pPr>
        <w:spacing w:before="240" w:after="180"/>
      </w:pPr>
      <w:r>
        <w:rPr>
          <w:b/>
          <w:bCs/>
        </w:rPr>
        <w:t>（甲）発注者</w:t>
      </w:r>
    </w:p>
    <w:p w14:paraId="43780180" w14:textId="77777777" w:rsidR="007D13F1" w:rsidRDefault="00000000">
      <w:pPr>
        <w:spacing w:after="180"/>
        <w:ind w:left="240"/>
      </w:pPr>
      <w:r>
        <w:t>住所：＿＿＿＿＿＿＿＿＿＿＿＿＿＿＿＿＿＿＿＿＿＿</w:t>
      </w:r>
    </w:p>
    <w:p w14:paraId="6DDE6975" w14:textId="77777777" w:rsidR="007D13F1" w:rsidRDefault="00000000">
      <w:pPr>
        <w:spacing w:after="180"/>
        <w:ind w:left="240"/>
      </w:pPr>
      <w:r>
        <w:t>会社名：＿＿＿＿＿＿＿＿＿＿＿＿＿＿＿＿＿＿＿＿</w:t>
      </w:r>
    </w:p>
    <w:p w14:paraId="0880A52B" w14:textId="77777777" w:rsidR="007D13F1" w:rsidRDefault="00000000">
      <w:pPr>
        <w:spacing w:after="480"/>
        <w:ind w:left="240"/>
      </w:pPr>
      <w:r>
        <w:t>代表者名：＿＿＿＿＿＿＿＿＿＿＿＿　　　　　　　印</w:t>
      </w:r>
    </w:p>
    <w:p w14:paraId="4A4D193E" w14:textId="77777777" w:rsidR="007D13F1" w:rsidRDefault="00000000">
      <w:pPr>
        <w:spacing w:before="240" w:after="180"/>
      </w:pPr>
      <w:r>
        <w:rPr>
          <w:b/>
          <w:bCs/>
        </w:rPr>
        <w:t>（乙）受注者</w:t>
      </w:r>
    </w:p>
    <w:p w14:paraId="0ACE4953" w14:textId="77777777" w:rsidR="007D13F1" w:rsidRDefault="00000000">
      <w:pPr>
        <w:spacing w:after="180"/>
        <w:ind w:left="240"/>
      </w:pPr>
      <w:r>
        <w:t>住所：＿＿＿＿＿＿＿＿＿＿＿＿＿＿＿＿＿＿＿＿＿＿</w:t>
      </w:r>
    </w:p>
    <w:p w14:paraId="26DFBAEA" w14:textId="77777777" w:rsidR="007D13F1" w:rsidRDefault="00000000">
      <w:pPr>
        <w:spacing w:after="180"/>
        <w:ind w:left="240"/>
      </w:pPr>
      <w:r>
        <w:t>会社名：＿＿＿＿＿＿＿＿＿＿＿＿＿＿＿＿＿＿＿＿</w:t>
      </w:r>
    </w:p>
    <w:p w14:paraId="70125A9A" w14:textId="77777777" w:rsidR="007D13F1" w:rsidRDefault="00000000">
      <w:pPr>
        <w:spacing w:after="480"/>
        <w:ind w:left="240"/>
      </w:pPr>
      <w:r>
        <w:t>代表者名：＿＿＿＿＿＿＿＿＿＿＿＿　　　　　　　印</w:t>
      </w:r>
    </w:p>
    <w:sectPr w:rsidR="007D13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3259" w14:textId="77777777" w:rsidR="00A15A15" w:rsidRDefault="00A15A15">
      <w:r>
        <w:separator/>
      </w:r>
    </w:p>
  </w:endnote>
  <w:endnote w:type="continuationSeparator" w:id="0">
    <w:p w14:paraId="3DAABD48" w14:textId="77777777" w:rsidR="00A15A15" w:rsidRDefault="00A1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4B38" w14:textId="77777777" w:rsidR="007D13F1" w:rsidRDefault="00000000">
    <w:pPr>
      <w:jc w:val="center"/>
    </w:pPr>
    <w:r>
      <w:rPr>
        <w:color w:val="888888"/>
        <w:sz w:val="20"/>
        <w:szCs w:val="20"/>
      </w:rPr>
      <w:t xml:space="preserve">MIZUKOSHI </w:t>
    </w:r>
    <w:r>
      <w:rPr>
        <w:color w:val="888888"/>
        <w:sz w:val="20"/>
        <w:szCs w:val="20"/>
      </w:rPr>
      <w:t xml:space="preserve">工事請負契約書 v1.0  |  運営：有限会社水越設備（kensetsu-temple.com）  |  Page </w:t>
    </w:r>
    <w:r>
      <w:rPr>
        <w:color w:val="888888"/>
        <w:sz w:val="20"/>
        <w:szCs w:val="20"/>
      </w:rPr>
      <w:fldChar w:fldCharType="begin"/>
    </w:r>
    <w:r>
      <w:rPr>
        <w:color w:val="888888"/>
        <w:sz w:val="20"/>
        <w:szCs w:val="20"/>
      </w:rPr>
      <w:instrText>PAGE</w:instrText>
    </w:r>
    <w:r>
      <w:rPr>
        <w:color w:val="888888"/>
        <w:sz w:val="20"/>
        <w:szCs w:val="20"/>
      </w:rPr>
      <w:fldChar w:fldCharType="separate"/>
    </w:r>
    <w:r w:rsidR="00780CD2">
      <w:rPr>
        <w:noProof/>
        <w:color w:val="888888"/>
        <w:sz w:val="20"/>
        <w:szCs w:val="20"/>
      </w:rPr>
      <w:t>1</w:t>
    </w:r>
    <w:r>
      <w:rPr>
        <w:color w:val="888888"/>
        <w:sz w:val="20"/>
        <w:szCs w:val="20"/>
      </w:rPr>
      <w:fldChar w:fldCharType="end"/>
    </w:r>
    <w:r>
      <w:rPr>
        <w:color w:val="888888"/>
        <w:sz w:val="20"/>
        <w:szCs w:val="20"/>
      </w:rPr>
      <w:t xml:space="preserve"> / </w:t>
    </w:r>
    <w:r>
      <w:rPr>
        <w:color w:val="888888"/>
        <w:sz w:val="20"/>
        <w:szCs w:val="20"/>
      </w:rPr>
      <w:fldChar w:fldCharType="begin"/>
    </w:r>
    <w:r>
      <w:rPr>
        <w:color w:val="888888"/>
        <w:sz w:val="20"/>
        <w:szCs w:val="20"/>
      </w:rPr>
      <w:instrText>NUMPAGES</w:instrText>
    </w:r>
    <w:r>
      <w:rPr>
        <w:color w:val="888888"/>
        <w:sz w:val="20"/>
        <w:szCs w:val="20"/>
      </w:rPr>
      <w:fldChar w:fldCharType="separate"/>
    </w:r>
    <w:r w:rsidR="00780CD2">
      <w:rPr>
        <w:noProof/>
        <w:color w:val="888888"/>
        <w:sz w:val="20"/>
        <w:szCs w:val="20"/>
      </w:rPr>
      <w:t>2</w:t>
    </w:r>
    <w:r>
      <w:rPr>
        <w:color w:val="88888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1911" w14:textId="77777777" w:rsidR="00A15A15" w:rsidRDefault="00A15A15">
      <w:r>
        <w:separator/>
      </w:r>
    </w:p>
  </w:footnote>
  <w:footnote w:type="continuationSeparator" w:id="0">
    <w:p w14:paraId="4248A1C6" w14:textId="77777777" w:rsidR="00A15A15" w:rsidRDefault="00A1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8DA" w14:textId="77777777" w:rsidR="007D13F1" w:rsidRDefault="00000000">
    <w:pPr>
      <w:jc w:val="center"/>
    </w:pPr>
    <w:r>
      <w:rPr>
        <w:color w:val="888888"/>
        <w:sz w:val="20"/>
        <w:szCs w:val="20"/>
      </w:rPr>
      <w:t>工事請負契約書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4DA"/>
    <w:multiLevelType w:val="hybridMultilevel"/>
    <w:tmpl w:val="917CDF36"/>
    <w:lvl w:ilvl="0" w:tplc="BE0C8126">
      <w:start w:val="1"/>
      <w:numFmt w:val="bullet"/>
      <w:lvlText w:val="●"/>
      <w:lvlJc w:val="left"/>
      <w:pPr>
        <w:ind w:left="720" w:hanging="360"/>
      </w:pPr>
    </w:lvl>
    <w:lvl w:ilvl="1" w:tplc="FA2C257C">
      <w:start w:val="1"/>
      <w:numFmt w:val="bullet"/>
      <w:lvlText w:val="○"/>
      <w:lvlJc w:val="left"/>
      <w:pPr>
        <w:ind w:left="1440" w:hanging="360"/>
      </w:pPr>
    </w:lvl>
    <w:lvl w:ilvl="2" w:tplc="81423F12">
      <w:start w:val="1"/>
      <w:numFmt w:val="bullet"/>
      <w:lvlText w:val="■"/>
      <w:lvlJc w:val="left"/>
      <w:pPr>
        <w:ind w:left="2160" w:hanging="360"/>
      </w:pPr>
    </w:lvl>
    <w:lvl w:ilvl="3" w:tplc="F8CC73E6">
      <w:start w:val="1"/>
      <w:numFmt w:val="bullet"/>
      <w:lvlText w:val="●"/>
      <w:lvlJc w:val="left"/>
      <w:pPr>
        <w:ind w:left="2880" w:hanging="360"/>
      </w:pPr>
    </w:lvl>
    <w:lvl w:ilvl="4" w:tplc="9DE4E450">
      <w:start w:val="1"/>
      <w:numFmt w:val="bullet"/>
      <w:lvlText w:val="○"/>
      <w:lvlJc w:val="left"/>
      <w:pPr>
        <w:ind w:left="3600" w:hanging="360"/>
      </w:pPr>
    </w:lvl>
    <w:lvl w:ilvl="5" w:tplc="58367B44">
      <w:start w:val="1"/>
      <w:numFmt w:val="bullet"/>
      <w:lvlText w:val="■"/>
      <w:lvlJc w:val="left"/>
      <w:pPr>
        <w:ind w:left="4320" w:hanging="360"/>
      </w:pPr>
    </w:lvl>
    <w:lvl w:ilvl="6" w:tplc="4A366656">
      <w:start w:val="1"/>
      <w:numFmt w:val="bullet"/>
      <w:lvlText w:val="●"/>
      <w:lvlJc w:val="left"/>
      <w:pPr>
        <w:ind w:left="5040" w:hanging="360"/>
      </w:pPr>
    </w:lvl>
    <w:lvl w:ilvl="7" w:tplc="89BC7184">
      <w:start w:val="1"/>
      <w:numFmt w:val="bullet"/>
      <w:lvlText w:val="●"/>
      <w:lvlJc w:val="left"/>
      <w:pPr>
        <w:ind w:left="5760" w:hanging="360"/>
      </w:pPr>
    </w:lvl>
    <w:lvl w:ilvl="8" w:tplc="755609EA">
      <w:start w:val="1"/>
      <w:numFmt w:val="bullet"/>
      <w:lvlText w:val="●"/>
      <w:lvlJc w:val="left"/>
      <w:pPr>
        <w:ind w:left="6480" w:hanging="360"/>
      </w:pPr>
    </w:lvl>
  </w:abstractNum>
  <w:num w:numId="1" w16cid:durableId="126363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F1"/>
    <w:rsid w:val="00780CD2"/>
    <w:rsid w:val="007D13F1"/>
    <w:rsid w:val="00A15A15"/>
    <w:rsid w:val="00B1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29052"/>
  <w15:docId w15:val="{5C6E0961-B276-476C-949B-D32669D8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creator>建設テンプレ.com</dc:creator>
  <dc:description>建設業向け工事請負契約書テンプレート（13条構成）</dc:description>
  <cp:lastModifiedBy>水越誠</cp:lastModifiedBy>
  <cp:revision>2</cp:revision>
  <dcterms:created xsi:type="dcterms:W3CDTF">2026-05-04T06:30:00Z</dcterms:created>
  <dcterms:modified xsi:type="dcterms:W3CDTF">2026-05-04T06:30:00Z</dcterms:modified>
</cp:coreProperties>
</file>